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00713" cy="2209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3126" l="0" r="0" t="23126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Rec Summer Softball 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 of Fort Kent Recreation &amp; Parks Department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    For girls entering 5th grade through entering 8th grade.</w:t>
      </w:r>
    </w:p>
    <w:p w:rsidR="00000000" w:rsidDel="00000000" w:rsidP="00000000" w:rsidRDefault="00000000" w:rsidRPr="00000000" w14:paraId="0000000B">
      <w:pPr>
        <w:ind w:left="720" w:firstLine="0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Program will run through the summer!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The team will be competing against other town’s rec teams and playing in several tournaments and round robins over the course of the summer.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will be a $20 registration fee to cover the cost of entry fees for tournaments.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Coach: Madison Saucier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Assistant Coaches: Jason Nadeau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more information contact Jason Nadeau @ 834-3730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Forms are located at the Town Office.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i w:val="1"/>
          <w:sz w:val="42"/>
          <w:szCs w:val="42"/>
        </w:rPr>
      </w:pPr>
      <w:r w:rsidDel="00000000" w:rsidR="00000000" w:rsidRPr="00000000">
        <w:rPr>
          <w:b w:val="1"/>
          <w:i w:val="1"/>
          <w:sz w:val="42"/>
          <w:szCs w:val="42"/>
          <w:rtl w:val="0"/>
        </w:rPr>
        <w:t xml:space="preserve">Rec Summer Softball (5th-8th Grade)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     </w:t>
        <w:tab/>
        <w:t xml:space="preserve">______         </w:t>
        <w:tab/>
        <w:t xml:space="preserve">_______   _______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Child's Name                   </w:t>
        <w:tab/>
        <w:t xml:space="preserve">                         Grade      </w:t>
        <w:tab/>
        <w:t xml:space="preserve">Shirt Size   Pant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       </w:t>
        <w:tab/>
        <w:t xml:space="preserve">___________        </w:t>
        <w:tab/>
        <w:t xml:space="preserve">___________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 Signature   -        Print                                    Work # or Cell# </w:t>
        <w:tab/>
        <w:t xml:space="preserve">Home  Phone #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Mailing Address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</w:t>
        <w:tab/>
        <w:t xml:space="preserve">__________________________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Medical Insurance Carrier          </w:t>
        <w:tab/>
        <w:t xml:space="preserve">            Policy Number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Fee:     $20.00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Yes, my child has my permission to participate in the Fort Kent Recreation and Parks Department Summer Rec Softball and understand some travel will be involved.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  In case of injury or accident, I absolve the Fort Kent Recreation and Parks Department, and all others who are in any way connected with the operation of the program of any damages.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</w:t>
      </w:r>
      <w:r w:rsidDel="00000000" w:rsidR="00000000" w:rsidRPr="00000000">
        <w:rPr>
          <w:b w:val="1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Fee: ______________ Check: ________ Cash _______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Paid: ________ Received by: __________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center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